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5B" w:rsidRPr="007530DE" w:rsidRDefault="00F971BA" w:rsidP="00600E93">
      <w:pPr>
        <w:spacing w:after="0"/>
        <w:jc w:val="center"/>
        <w:rPr>
          <w:b/>
        </w:rPr>
      </w:pPr>
      <w:r w:rsidRPr="007530DE">
        <w:rPr>
          <w:b/>
        </w:rPr>
        <w:t>DIREZIONE DIDATTICA STATLE “SAN GIOVANNI”</w:t>
      </w:r>
      <w:r w:rsidR="00387675">
        <w:rPr>
          <w:b/>
        </w:rPr>
        <w:t xml:space="preserve"> </w:t>
      </w:r>
      <w:r w:rsidR="00BD24CE">
        <w:rPr>
          <w:b/>
        </w:rPr>
        <w:t>–</w:t>
      </w:r>
      <w:r w:rsidR="00387675">
        <w:rPr>
          <w:b/>
        </w:rPr>
        <w:t xml:space="preserve"> TERNI</w:t>
      </w:r>
      <w:r w:rsidR="00BD24CE">
        <w:rPr>
          <w:b/>
        </w:rPr>
        <w:t xml:space="preserve"> – GRIGLIA RILEVAZIONE/OSSERVAZIONE PER COMPETENZEDELLE ATTIVIT</w:t>
      </w:r>
      <w:r w:rsidR="00BD24CE">
        <w:rPr>
          <w:rFonts w:cstheme="minorHAnsi"/>
          <w:b/>
        </w:rPr>
        <w:t xml:space="preserve">À DI </w:t>
      </w:r>
      <w:proofErr w:type="spellStart"/>
      <w:r w:rsidR="00BD24CE">
        <w:rPr>
          <w:rFonts w:cstheme="minorHAnsi"/>
          <w:b/>
        </w:rPr>
        <w:t>DaD</w:t>
      </w:r>
      <w:proofErr w:type="spellEnd"/>
    </w:p>
    <w:p w:rsidR="00F971BA" w:rsidRPr="007530DE" w:rsidRDefault="00F971BA" w:rsidP="00600E93">
      <w:pPr>
        <w:spacing w:after="0"/>
        <w:jc w:val="center"/>
        <w:rPr>
          <w:b/>
        </w:rPr>
      </w:pPr>
      <w:r w:rsidRPr="007530DE">
        <w:rPr>
          <w:b/>
        </w:rPr>
        <w:t xml:space="preserve">SCUOLA PRIMARIA “ ___________________________”  -  CLASSE  1^ </w:t>
      </w:r>
      <w:r w:rsidR="007530DE">
        <w:rPr>
          <w:b/>
        </w:rPr>
        <w:t>e</w:t>
      </w:r>
      <w:r w:rsidRPr="007530DE">
        <w:rPr>
          <w:b/>
        </w:rPr>
        <w:t xml:space="preserve">  2^   -   A.S.  2019/2020</w:t>
      </w:r>
    </w:p>
    <w:tbl>
      <w:tblPr>
        <w:tblStyle w:val="Grigliatabella"/>
        <w:tblW w:w="15999" w:type="dxa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701"/>
        <w:gridCol w:w="1701"/>
        <w:gridCol w:w="1587"/>
        <w:gridCol w:w="1212"/>
        <w:gridCol w:w="1273"/>
        <w:gridCol w:w="964"/>
        <w:gridCol w:w="907"/>
        <w:gridCol w:w="1304"/>
        <w:gridCol w:w="1098"/>
      </w:tblGrid>
      <w:tr w:rsidR="00D015D0" w:rsidTr="007A21BC">
        <w:trPr>
          <w:jc w:val="center"/>
        </w:trPr>
        <w:tc>
          <w:tcPr>
            <w:tcW w:w="2835" w:type="dxa"/>
          </w:tcPr>
          <w:p w:rsidR="00D015D0" w:rsidRPr="007530DE" w:rsidRDefault="007530DE" w:rsidP="007530DE">
            <w:pPr>
              <w:jc w:val="center"/>
              <w:rPr>
                <w:b/>
                <w:sz w:val="20"/>
              </w:rPr>
            </w:pPr>
            <w:r w:rsidRPr="007530DE">
              <w:rPr>
                <w:b/>
                <w:sz w:val="20"/>
              </w:rPr>
              <w:t xml:space="preserve">CLASSE/SEZ.  ___ </w:t>
            </w:r>
          </w:p>
        </w:tc>
        <w:tc>
          <w:tcPr>
            <w:tcW w:w="4819" w:type="dxa"/>
            <w:gridSpan w:val="3"/>
            <w:shd w:val="clear" w:color="auto" w:fill="EEECE1" w:themeFill="background2"/>
            <w:vAlign w:val="center"/>
          </w:tcPr>
          <w:p w:rsidR="00D015D0" w:rsidRPr="00D015D0" w:rsidRDefault="00D015D0" w:rsidP="00D015D0">
            <w:pPr>
              <w:jc w:val="center"/>
              <w:rPr>
                <w:sz w:val="20"/>
              </w:rPr>
            </w:pPr>
            <w:r w:rsidRPr="00D015D0">
              <w:rPr>
                <w:b/>
                <w:sz w:val="20"/>
              </w:rPr>
              <w:t>METODO ED ORGANIZZAZIONE DEL LAVORO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015D0" w:rsidRPr="00D015D0" w:rsidRDefault="00D015D0" w:rsidP="00D015D0">
            <w:pPr>
              <w:jc w:val="center"/>
              <w:rPr>
                <w:b/>
                <w:sz w:val="20"/>
              </w:rPr>
            </w:pPr>
            <w:r w:rsidRPr="00D015D0">
              <w:rPr>
                <w:b/>
                <w:sz w:val="20"/>
              </w:rPr>
              <w:t>COMUNICAZIONE NELLE ATTIVITÀ</w:t>
            </w:r>
          </w:p>
        </w:tc>
        <w:tc>
          <w:tcPr>
            <w:tcW w:w="4273" w:type="dxa"/>
            <w:gridSpan w:val="4"/>
            <w:shd w:val="clear" w:color="auto" w:fill="F2F2F2" w:themeFill="background1" w:themeFillShade="F2"/>
            <w:vAlign w:val="center"/>
          </w:tcPr>
          <w:p w:rsidR="00D015D0" w:rsidRPr="00D015D0" w:rsidRDefault="00387675" w:rsidP="00D015D0">
            <w:pPr>
              <w:jc w:val="center"/>
              <w:rPr>
                <w:b/>
                <w:sz w:val="20"/>
              </w:rPr>
            </w:pPr>
            <w:r w:rsidRPr="00387675">
              <w:rPr>
                <w:b/>
                <w:sz w:val="20"/>
              </w:rPr>
              <w:t>ALTRE COMPETENZE RILEVABILI</w:t>
            </w:r>
          </w:p>
        </w:tc>
      </w:tr>
      <w:tr w:rsidR="007C72D1" w:rsidTr="007A21BC">
        <w:trPr>
          <w:jc w:val="center"/>
        </w:trPr>
        <w:tc>
          <w:tcPr>
            <w:tcW w:w="2835" w:type="dxa"/>
            <w:vAlign w:val="center"/>
          </w:tcPr>
          <w:p w:rsidR="007C72D1" w:rsidRPr="00FD784E" w:rsidRDefault="007530DE" w:rsidP="00FD784E">
            <w:pPr>
              <w:jc w:val="center"/>
              <w:rPr>
                <w:b/>
                <w:sz w:val="20"/>
              </w:rPr>
            </w:pPr>
            <w:r w:rsidRPr="00FD784E">
              <w:rPr>
                <w:b/>
                <w:sz w:val="20"/>
              </w:rPr>
              <w:t>ALUNN</w:t>
            </w:r>
            <w:r w:rsidR="00FD784E" w:rsidRPr="00FD784E">
              <w:rPr>
                <w:b/>
                <w:sz w:val="20"/>
              </w:rPr>
              <w:t>O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Partecipa alle attività sincrone proposte, e/o alle attività asincrone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È puntuale nella consegna dei materiali o dei lavori assegnati in modalità asincrona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 xml:space="preserve">Collabora alle attività proposte, anche </w:t>
            </w:r>
            <w:r w:rsidR="007530DE">
              <w:rPr>
                <w:sz w:val="14"/>
              </w:rPr>
              <w:t>se assegnate</w:t>
            </w:r>
            <w:r w:rsidRPr="00D015D0">
              <w:rPr>
                <w:sz w:val="14"/>
              </w:rPr>
              <w:t xml:space="preserve"> ai singoli o a</w:t>
            </w:r>
          </w:p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piccoli gruppi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Interagisce o propone attività rispettando il contesto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Si esprime in modo chiaro, logico e lineare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Personalizza le proprie attività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Sa utilizzare i dati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Impara ad imparare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Contribuisce in modo originale e personale alle attività proposte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D015D0">
            <w:pPr>
              <w:jc w:val="center"/>
              <w:rPr>
                <w:sz w:val="14"/>
              </w:rPr>
            </w:pPr>
            <w:r w:rsidRPr="00D015D0">
              <w:rPr>
                <w:sz w:val="14"/>
              </w:rPr>
              <w:t>Usa in modo guidato gli strumenti informatici</w:t>
            </w:r>
          </w:p>
        </w:tc>
      </w:tr>
      <w:tr w:rsidR="007530D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7C72D1" w:rsidRPr="00D015D0" w:rsidRDefault="007C72D1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</w:tr>
      <w:tr w:rsidR="007530D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7C72D1" w:rsidRPr="00D015D0" w:rsidRDefault="007C72D1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</w:tr>
      <w:tr w:rsidR="007C72D1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7C72D1" w:rsidRPr="00D015D0" w:rsidRDefault="007C72D1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C72D1" w:rsidRPr="007C72D1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7C72D1" w:rsidRPr="00D015D0" w:rsidRDefault="007C72D1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  <w:bookmarkStart w:id="0" w:name="_GoBack" w:colFirst="8" w:colLast="8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bookmarkEnd w:id="0"/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  <w:tr w:rsidR="00FD784E" w:rsidTr="007A21BC">
        <w:trPr>
          <w:trHeight w:val="283"/>
          <w:jc w:val="center"/>
        </w:trPr>
        <w:tc>
          <w:tcPr>
            <w:tcW w:w="2835" w:type="dxa"/>
            <w:vAlign w:val="center"/>
          </w:tcPr>
          <w:p w:rsidR="00FD784E" w:rsidRPr="00D015D0" w:rsidRDefault="00FD784E" w:rsidP="00FD784E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D784E" w:rsidRPr="007C72D1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FD784E" w:rsidRPr="00D015D0" w:rsidRDefault="00FD784E" w:rsidP="00FD784E">
            <w:pPr>
              <w:jc w:val="center"/>
              <w:rPr>
                <w:sz w:val="16"/>
              </w:rPr>
            </w:pPr>
          </w:p>
        </w:tc>
      </w:tr>
    </w:tbl>
    <w:p w:rsidR="00600E93" w:rsidRDefault="00597C76" w:rsidP="00600E93">
      <w:pPr>
        <w:spacing w:after="0"/>
        <w:jc w:val="center"/>
      </w:pPr>
      <w:r w:rsidRPr="00FD784E"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9B92" wp14:editId="20AF1D83">
                <wp:simplePos x="0" y="0"/>
                <wp:positionH relativeFrom="column">
                  <wp:posOffset>1715770</wp:posOffset>
                </wp:positionH>
                <wp:positionV relativeFrom="paragraph">
                  <wp:posOffset>152400</wp:posOffset>
                </wp:positionV>
                <wp:extent cx="3027045" cy="1403985"/>
                <wp:effectExtent l="19050" t="19050" r="20955" b="139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METODO ED ORGANIZZAZIONE DEL LAVORO </w:t>
                            </w:r>
                            <w:r w:rsid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>-</w:t>
                            </w:r>
                            <w:r w:rsid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LIVELLO</w:t>
                            </w:r>
                          </w:p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 xml:space="preserve">A – Avanzato </w:t>
                            </w:r>
                          </w:p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 xml:space="preserve">B – Intermedio </w:t>
                            </w:r>
                          </w:p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C – Adeguato</w:t>
                            </w:r>
                          </w:p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D – Non Adeguato</w:t>
                            </w:r>
                          </w:p>
                          <w:p w:rsidR="00FD784E" w:rsidRPr="00387675" w:rsidRDefault="00FD784E" w:rsidP="00FD78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E – Non Rilevato per Assenza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5.1pt;margin-top:12pt;width:238.3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" filled="f" strokeweight="2.25pt">
                <v:textbox style="mso-fit-shape-to-text:t">
                  <w:txbxContent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FF77CA">
                        <w:rPr>
                          <w:b/>
                          <w:sz w:val="18"/>
                          <w:u w:val="single"/>
                        </w:rPr>
                        <w:t xml:space="preserve">METODO ED ORGANIZZAZIONE DEL LAVORO </w:t>
                      </w:r>
                      <w:r w:rsidR="00FF77CA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FF77CA">
                        <w:rPr>
                          <w:b/>
                          <w:sz w:val="18"/>
                          <w:u w:val="single"/>
                        </w:rPr>
                        <w:t>-</w:t>
                      </w:r>
                      <w:r w:rsidR="00FF77CA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FF77CA">
                        <w:rPr>
                          <w:b/>
                          <w:sz w:val="18"/>
                          <w:u w:val="single"/>
                        </w:rPr>
                        <w:t xml:space="preserve"> LIVELLO</w:t>
                      </w:r>
                    </w:p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 xml:space="preserve">A – Avanzato </w:t>
                      </w:r>
                    </w:p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 xml:space="preserve">B – Intermedio </w:t>
                      </w:r>
                    </w:p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C – Adeguato</w:t>
                      </w:r>
                    </w:p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D – Non Adeguato</w:t>
                      </w:r>
                    </w:p>
                    <w:p w:rsidR="00FD784E" w:rsidRPr="00387675" w:rsidRDefault="00FD784E" w:rsidP="00FD78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E – Non Rilevato per Assenza</w:t>
                      </w:r>
                    </w:p>
                  </w:txbxContent>
                </v:textbox>
              </v:shape>
            </w:pict>
          </mc:Fallback>
        </mc:AlternateContent>
      </w:r>
      <w:r w:rsidRPr="00FD784E">
        <w:rPr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77BA" wp14:editId="246C014D">
                <wp:simplePos x="0" y="0"/>
                <wp:positionH relativeFrom="column">
                  <wp:posOffset>4795520</wp:posOffset>
                </wp:positionH>
                <wp:positionV relativeFrom="paragraph">
                  <wp:posOffset>153565</wp:posOffset>
                </wp:positionV>
                <wp:extent cx="5287645" cy="1403985"/>
                <wp:effectExtent l="19050" t="19050" r="27305" b="139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03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COMUNICAZIONE NELLE ATTIVITÀ  </w:t>
                            </w:r>
                            <w:r w:rsidR="00FF77CA"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/  </w:t>
                            </w:r>
                            <w:r w:rsidR="007A21BC">
                              <w:rPr>
                                <w:b/>
                                <w:sz w:val="18"/>
                                <w:u w:val="single"/>
                              </w:rPr>
                              <w:t>ALTRE COMPETENZE RILEVABILI</w:t>
                            </w:r>
                            <w:r w:rsid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="00FF77CA"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>-</w:t>
                            </w:r>
                            <w:r w:rsid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FF77C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LIVELLO</w:t>
                            </w:r>
                          </w:p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 xml:space="preserve">A – Avanzato </w:t>
                            </w:r>
                          </w:p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 xml:space="preserve">B – Intermedio </w:t>
                            </w:r>
                          </w:p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C – Adeguato</w:t>
                            </w:r>
                          </w:p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D – Base</w:t>
                            </w:r>
                          </w:p>
                          <w:p w:rsidR="00387675" w:rsidRPr="00387675" w:rsidRDefault="00387675" w:rsidP="003876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387675">
                              <w:rPr>
                                <w:b/>
                                <w:sz w:val="20"/>
                              </w:rPr>
                              <w:t>E –  Iniziale/Parziale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6pt;margin-top:12.1pt;width:416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" filled="f" strokecolor="black [3213]" strokeweight="2.25pt">
                <v:textbox style="mso-fit-shape-to-text:t">
                  <w:txbxContent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FF77CA">
                        <w:rPr>
                          <w:b/>
                          <w:sz w:val="18"/>
                          <w:u w:val="single"/>
                        </w:rPr>
                        <w:t xml:space="preserve">COMUNICAZIONE NELLE ATTIVITÀ  </w:t>
                      </w:r>
                      <w:r w:rsidR="00FF77CA" w:rsidRPr="00FF77CA">
                        <w:rPr>
                          <w:b/>
                          <w:sz w:val="18"/>
                          <w:u w:val="single"/>
                        </w:rPr>
                        <w:t xml:space="preserve">/  </w:t>
                      </w:r>
                      <w:r w:rsidR="007A21BC">
                        <w:rPr>
                          <w:b/>
                          <w:sz w:val="18"/>
                          <w:u w:val="single"/>
                        </w:rPr>
                        <w:t>ALTRE COMPETENZE RILEVABILI</w:t>
                      </w:r>
                      <w:r w:rsidR="00FF77CA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="00FF77CA" w:rsidRPr="00FF77CA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FF77CA">
                        <w:rPr>
                          <w:b/>
                          <w:sz w:val="18"/>
                          <w:u w:val="single"/>
                        </w:rPr>
                        <w:t>-</w:t>
                      </w:r>
                      <w:r w:rsidR="00FF77CA">
                        <w:rPr>
                          <w:b/>
                          <w:sz w:val="18"/>
                          <w:u w:val="single"/>
                        </w:rPr>
                        <w:t xml:space="preserve">  </w:t>
                      </w:r>
                      <w:r w:rsidRPr="00FF77CA">
                        <w:rPr>
                          <w:b/>
                          <w:sz w:val="18"/>
                          <w:u w:val="single"/>
                        </w:rPr>
                        <w:t xml:space="preserve"> LIVELLO</w:t>
                      </w:r>
                    </w:p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 xml:space="preserve">A – Avanzato </w:t>
                      </w:r>
                    </w:p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 xml:space="preserve">B – Intermedio </w:t>
                      </w:r>
                    </w:p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C – Adeguato</w:t>
                      </w:r>
                    </w:p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D – Base</w:t>
                      </w:r>
                    </w:p>
                    <w:p w:rsidR="00387675" w:rsidRPr="00387675" w:rsidRDefault="00387675" w:rsidP="00387675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387675">
                        <w:rPr>
                          <w:b/>
                          <w:sz w:val="20"/>
                        </w:rPr>
                        <w:t>E –  Iniziale/Parziale</w:t>
                      </w:r>
                    </w:p>
                  </w:txbxContent>
                </v:textbox>
              </v:shape>
            </w:pict>
          </mc:Fallback>
        </mc:AlternateContent>
      </w:r>
    </w:p>
    <w:p w:rsidR="00F971BA" w:rsidRDefault="00F971BA"/>
    <w:p w:rsidR="00FF77CA" w:rsidRDefault="00FF77CA"/>
    <w:p w:rsidR="00597C76" w:rsidRDefault="00597C76"/>
    <w:p w:rsidR="00597C76" w:rsidRDefault="00597C76"/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 w:rsidRPr="00FF77CA">
        <w:rPr>
          <w:b/>
          <w:sz w:val="18"/>
          <w:u w:val="single"/>
        </w:rPr>
        <w:lastRenderedPageBreak/>
        <w:t>METODO ED ORGANIZZAZIONE DEL LAVORO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Partecipazione: Partecipa alle attività sincrone proposte, come videoconferenze ecc. e/o alle attività asincrone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Coerenza: È puntuale nella consegna dei materiali o dei lavori assegnati in modalità asincrona, come esercizi ed elaborati.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</w:pPr>
      <w:r>
        <w:sym w:font="Wingdings" w:char="F077"/>
      </w:r>
      <w:r>
        <w:t xml:space="preserve"> Disponibilità: Collabora alle attività proposte, anche in lavori differenziati assegnati ai singoli o a piccoli gruppi</w:t>
      </w:r>
    </w:p>
    <w:p w:rsidR="00597C76" w:rsidRDefault="00597C76" w:rsidP="00597C76">
      <w:pPr>
        <w:spacing w:after="0" w:line="240" w:lineRule="auto"/>
        <w:rPr>
          <w:b/>
          <w:sz w:val="18"/>
          <w:u w:val="single"/>
        </w:rPr>
      </w:pPr>
    </w:p>
    <w:p w:rsidR="00597C76" w:rsidRDefault="00597C76" w:rsidP="00597C76">
      <w:pPr>
        <w:spacing w:after="0" w:line="240" w:lineRule="auto"/>
        <w:rPr>
          <w:b/>
          <w:sz w:val="18"/>
          <w:u w:val="single"/>
        </w:rPr>
      </w:pP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F77CA">
        <w:rPr>
          <w:b/>
          <w:sz w:val="18"/>
          <w:u w:val="single"/>
        </w:rPr>
        <w:t>COMUNICAZIONE NELLE ATTIVITÀ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sym w:font="Wingdings" w:char="F077"/>
      </w:r>
      <w:r>
        <w:t xml:space="preserve"> Interagisce o propone attività rispettando il contesto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sym w:font="Wingdings" w:char="F077"/>
      </w:r>
      <w:r>
        <w:t xml:space="preserve"> Si esprime in modo chiaro, logico e lineare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sym w:font="Wingdings" w:char="F077"/>
      </w:r>
      <w:r>
        <w:t xml:space="preserve"> Personalizza le proprie attività</w:t>
      </w:r>
    </w:p>
    <w:p w:rsidR="00597C76" w:rsidRDefault="00597C76" w:rsidP="00597C76">
      <w:pPr>
        <w:spacing w:after="0" w:line="240" w:lineRule="auto"/>
      </w:pPr>
    </w:p>
    <w:p w:rsidR="00597C76" w:rsidRDefault="00597C76" w:rsidP="00597C76">
      <w:pPr>
        <w:spacing w:after="0" w:line="240" w:lineRule="auto"/>
      </w:pPr>
    </w:p>
    <w:p w:rsidR="00FF77CA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18"/>
          <w:u w:val="single"/>
        </w:rPr>
      </w:pPr>
      <w:r>
        <w:rPr>
          <w:b/>
          <w:sz w:val="18"/>
          <w:u w:val="single"/>
        </w:rPr>
        <w:t>ALTRE COMPETENZE RILEVABILI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sym w:font="Wingdings" w:char="F077"/>
      </w:r>
      <w:r>
        <w:t xml:space="preserve"> Sa utilizzare i dati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sym w:font="Wingdings" w:char="F077"/>
      </w:r>
      <w:r>
        <w:t xml:space="preserve"> Impara ad imparare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sym w:font="Wingdings" w:char="F077"/>
      </w:r>
      <w:r>
        <w:t xml:space="preserve"> Contribuisce in modo originale e personale alle attività proposte</w:t>
      </w:r>
    </w:p>
    <w:p w:rsidR="00597C76" w:rsidRDefault="00597C76" w:rsidP="0059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sym w:font="Wingdings" w:char="F077"/>
      </w:r>
      <w:r>
        <w:t xml:space="preserve"> Usa in modo guidato gli strumenti informatici</w:t>
      </w:r>
    </w:p>
    <w:sectPr w:rsidR="00597C76" w:rsidSect="00600E9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A"/>
    <w:rsid w:val="001B3C5B"/>
    <w:rsid w:val="00387675"/>
    <w:rsid w:val="00597C76"/>
    <w:rsid w:val="00600E93"/>
    <w:rsid w:val="007530DE"/>
    <w:rsid w:val="007A21BC"/>
    <w:rsid w:val="007C72D1"/>
    <w:rsid w:val="00BD24CE"/>
    <w:rsid w:val="00D015D0"/>
    <w:rsid w:val="00EE46B9"/>
    <w:rsid w:val="00F971BA"/>
    <w:rsid w:val="00FD784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0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C7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4</cp:revision>
  <dcterms:created xsi:type="dcterms:W3CDTF">2020-04-19T08:19:00Z</dcterms:created>
  <dcterms:modified xsi:type="dcterms:W3CDTF">2020-04-19T13:58:00Z</dcterms:modified>
</cp:coreProperties>
</file>